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DCC" w:rsidRPr="0030437A" w:rsidRDefault="00B75E8B">
      <w:pPr>
        <w:rPr>
          <w:b/>
          <w:sz w:val="28"/>
          <w:lang w:val="en-GB"/>
        </w:rPr>
      </w:pPr>
      <w:r w:rsidRPr="0030437A">
        <w:rPr>
          <w:b/>
          <w:sz w:val="28"/>
          <w:lang w:val="en-GB"/>
        </w:rPr>
        <w:t>Editorial</w:t>
      </w:r>
    </w:p>
    <w:p w:rsidR="00B75E8B" w:rsidRPr="0030437A" w:rsidRDefault="00B75E8B">
      <w:pPr>
        <w:rPr>
          <w:lang w:val="en-GB"/>
        </w:rPr>
      </w:pPr>
    </w:p>
    <w:p w:rsidR="00B75E8B" w:rsidRPr="007B7B57" w:rsidRDefault="00B75E8B">
      <w:pPr>
        <w:rPr>
          <w:b/>
          <w:lang w:val="en-GB"/>
        </w:rPr>
      </w:pPr>
      <w:r w:rsidRPr="007B7B57">
        <w:rPr>
          <w:b/>
          <w:lang w:val="en-GB"/>
        </w:rPr>
        <w:t xml:space="preserve">Research in tropical </w:t>
      </w:r>
      <w:r w:rsidR="006505E6" w:rsidRPr="007B7B57">
        <w:rPr>
          <w:b/>
          <w:lang w:val="en-GB"/>
        </w:rPr>
        <w:t>medicine</w:t>
      </w:r>
    </w:p>
    <w:p w:rsidR="00B75E8B" w:rsidRPr="007B7B57" w:rsidRDefault="00B75E8B">
      <w:pPr>
        <w:rPr>
          <w:lang w:val="en-US"/>
        </w:rPr>
      </w:pPr>
      <w:r w:rsidRPr="007B7B57">
        <w:rPr>
          <w:lang w:val="en-GB"/>
        </w:rPr>
        <w:t xml:space="preserve">Traditionally, research in tropical medicine has received much less attention compared with western conditions such as cancer and </w:t>
      </w:r>
      <w:r w:rsidR="009210EC" w:rsidRPr="007B7B57">
        <w:rPr>
          <w:lang w:val="en-GB"/>
        </w:rPr>
        <w:t>cardio</w:t>
      </w:r>
      <w:r w:rsidRPr="007B7B57">
        <w:rPr>
          <w:lang w:val="en-GB"/>
        </w:rPr>
        <w:t>vascular diseases. Ironically, while HIV originated in Africa</w:t>
      </w:r>
      <w:r w:rsidR="00174234" w:rsidRPr="007B7B57">
        <w:rPr>
          <w:lang w:val="en-GB"/>
        </w:rPr>
        <w:t xml:space="preserve"> and where it has </w:t>
      </w:r>
      <w:r w:rsidR="009210EC" w:rsidRPr="007B7B57">
        <w:rPr>
          <w:lang w:val="en-GB"/>
        </w:rPr>
        <w:t xml:space="preserve">its most </w:t>
      </w:r>
      <w:r w:rsidR="00174234" w:rsidRPr="007B7B57">
        <w:rPr>
          <w:lang w:val="en-GB"/>
        </w:rPr>
        <w:t>devastating impact</w:t>
      </w:r>
      <w:r w:rsidRPr="007B7B57">
        <w:rPr>
          <w:lang w:val="en-GB"/>
        </w:rPr>
        <w:t xml:space="preserve">, research efforts were intensified manifold when it also appeared to affect western populations. As a </w:t>
      </w:r>
      <w:proofErr w:type="gramStart"/>
      <w:r w:rsidRPr="007B7B57">
        <w:rPr>
          <w:lang w:val="en-GB"/>
        </w:rPr>
        <w:t>result</w:t>
      </w:r>
      <w:proofErr w:type="gramEnd"/>
      <w:r w:rsidRPr="007B7B57">
        <w:rPr>
          <w:lang w:val="en-GB"/>
        </w:rPr>
        <w:t xml:space="preserve"> new </w:t>
      </w:r>
      <w:r w:rsidR="00EE0279" w:rsidRPr="007B7B57">
        <w:rPr>
          <w:lang w:val="en-GB"/>
        </w:rPr>
        <w:t>anti-</w:t>
      </w:r>
      <w:r w:rsidRPr="007B7B57">
        <w:rPr>
          <w:lang w:val="en-GB"/>
        </w:rPr>
        <w:t xml:space="preserve">HIV treatments have now also been introduced in developing countries and millions of lives </w:t>
      </w:r>
      <w:r w:rsidR="00174234" w:rsidRPr="007B7B57">
        <w:rPr>
          <w:lang w:val="en-GB"/>
        </w:rPr>
        <w:t xml:space="preserve">in the tropics </w:t>
      </w:r>
      <w:r w:rsidRPr="007B7B57">
        <w:rPr>
          <w:lang w:val="en-GB"/>
        </w:rPr>
        <w:t>are saved because of this</w:t>
      </w:r>
      <w:r w:rsidR="00174234" w:rsidRPr="007B7B57">
        <w:rPr>
          <w:lang w:val="en-GB"/>
        </w:rPr>
        <w:t xml:space="preserve"> spread to the west</w:t>
      </w:r>
      <w:r w:rsidRPr="007B7B57">
        <w:rPr>
          <w:lang w:val="en-GB"/>
        </w:rPr>
        <w:t xml:space="preserve">. </w:t>
      </w:r>
      <w:r w:rsidR="00174234" w:rsidRPr="007B7B57">
        <w:rPr>
          <w:lang w:val="en-GB"/>
        </w:rPr>
        <w:t>To</w:t>
      </w:r>
      <w:r w:rsidRPr="007B7B57">
        <w:rPr>
          <w:lang w:val="en-GB"/>
        </w:rPr>
        <w:t xml:space="preserve"> a certain extent this also applies tuberculosis and malaria (affects travellers</w:t>
      </w:r>
      <w:r w:rsidR="00C015E2" w:rsidRPr="007B7B57">
        <w:rPr>
          <w:lang w:val="en-GB"/>
        </w:rPr>
        <w:t>, immigrants</w:t>
      </w:r>
      <w:r w:rsidRPr="007B7B57">
        <w:rPr>
          <w:lang w:val="en-GB"/>
        </w:rPr>
        <w:t xml:space="preserve"> and US military personnel). Other conditions have not been so </w:t>
      </w:r>
      <w:proofErr w:type="gramStart"/>
      <w:r w:rsidRPr="007B7B57">
        <w:rPr>
          <w:lang w:val="en-GB"/>
        </w:rPr>
        <w:t>lucky</w:t>
      </w:r>
      <w:proofErr w:type="gramEnd"/>
      <w:r w:rsidRPr="007B7B57">
        <w:rPr>
          <w:lang w:val="en-GB"/>
        </w:rPr>
        <w:t xml:space="preserve"> and these have been branded as the Neglected </w:t>
      </w:r>
      <w:r w:rsidR="00174234" w:rsidRPr="007B7B57">
        <w:rPr>
          <w:lang w:val="en-GB"/>
        </w:rPr>
        <w:t>T</w:t>
      </w:r>
      <w:r w:rsidRPr="007B7B57">
        <w:rPr>
          <w:lang w:val="en-GB"/>
        </w:rPr>
        <w:t>ropical Diseases (NTDs)</w:t>
      </w:r>
      <w:r w:rsidR="00174234" w:rsidRPr="007B7B57">
        <w:rPr>
          <w:lang w:val="en-US"/>
        </w:rPr>
        <w:t xml:space="preserve">. </w:t>
      </w:r>
      <w:r w:rsidR="00884C2B" w:rsidRPr="007B7B57">
        <w:rPr>
          <w:lang w:val="en-US"/>
        </w:rPr>
        <w:t>Recently the non-communicable diseases are becoming more important.</w:t>
      </w:r>
    </w:p>
    <w:p w:rsidR="00BD52BF" w:rsidRPr="007B7B57" w:rsidRDefault="0030437A">
      <w:pPr>
        <w:rPr>
          <w:lang w:val="en-US"/>
        </w:rPr>
      </w:pPr>
      <w:r w:rsidRPr="007B7B57">
        <w:rPr>
          <w:lang w:val="en-GB"/>
        </w:rPr>
        <w:t xml:space="preserve">The field of tropical medicine research has changed. </w:t>
      </w:r>
      <w:r w:rsidR="000D69C6" w:rsidRPr="007B7B57">
        <w:rPr>
          <w:lang w:val="en-GB"/>
        </w:rPr>
        <w:t xml:space="preserve">Because of their ‘’exposure’’ to the whole spectrum of tropical medicine, </w:t>
      </w:r>
      <w:proofErr w:type="spellStart"/>
      <w:r w:rsidRPr="007B7B57">
        <w:rPr>
          <w:lang w:val="en-US"/>
        </w:rPr>
        <w:t>Médecins</w:t>
      </w:r>
      <w:proofErr w:type="spellEnd"/>
      <w:r w:rsidRPr="007B7B57">
        <w:rPr>
          <w:lang w:val="en-US"/>
        </w:rPr>
        <w:t xml:space="preserve"> sans </w:t>
      </w:r>
      <w:proofErr w:type="spellStart"/>
      <w:r w:rsidRPr="007B7B57">
        <w:rPr>
          <w:lang w:val="en-US"/>
        </w:rPr>
        <w:t>Frontières</w:t>
      </w:r>
      <w:proofErr w:type="spellEnd"/>
      <w:r w:rsidRPr="007B7B57">
        <w:rPr>
          <w:lang w:val="en-US"/>
        </w:rPr>
        <w:t xml:space="preserve"> (MSF) </w:t>
      </w:r>
      <w:r w:rsidR="000D69C6" w:rsidRPr="007B7B57">
        <w:rPr>
          <w:lang w:val="en-US"/>
        </w:rPr>
        <w:t>has increasingly responded to the need to address pressing issues in research</w:t>
      </w:r>
      <w:r w:rsidR="00C015E2" w:rsidRPr="007B7B57">
        <w:rPr>
          <w:lang w:val="en-US"/>
        </w:rPr>
        <w:t xml:space="preserve">; the foundation of </w:t>
      </w:r>
      <w:r w:rsidR="000D69C6" w:rsidRPr="007B7B57">
        <w:rPr>
          <w:lang w:val="en-US"/>
        </w:rPr>
        <w:t>the</w:t>
      </w:r>
      <w:r w:rsidRPr="007B7B57">
        <w:rPr>
          <w:lang w:val="en-US"/>
        </w:rPr>
        <w:t xml:space="preserve"> Drugs for Neglected Diseases </w:t>
      </w:r>
      <w:r w:rsidRPr="007B7B57">
        <w:rPr>
          <w:i/>
          <w:lang w:val="en-US"/>
        </w:rPr>
        <w:t>initiative</w:t>
      </w:r>
      <w:r w:rsidRPr="007B7B57">
        <w:rPr>
          <w:lang w:val="en-US"/>
        </w:rPr>
        <w:t xml:space="preserve"> (DND</w:t>
      </w:r>
      <w:r w:rsidRPr="007B7B57">
        <w:rPr>
          <w:i/>
          <w:lang w:val="en-US"/>
        </w:rPr>
        <w:t>i</w:t>
      </w:r>
      <w:r w:rsidRPr="007B7B57">
        <w:rPr>
          <w:lang w:val="en-US"/>
        </w:rPr>
        <w:t xml:space="preserve">) </w:t>
      </w:r>
      <w:r w:rsidR="000D69C6" w:rsidRPr="007B7B57">
        <w:rPr>
          <w:lang w:val="en-US"/>
        </w:rPr>
        <w:t xml:space="preserve">was </w:t>
      </w:r>
      <w:r w:rsidR="00C015E2" w:rsidRPr="007B7B57">
        <w:rPr>
          <w:lang w:val="en-US"/>
        </w:rPr>
        <w:t xml:space="preserve">also </w:t>
      </w:r>
      <w:r w:rsidR="000D69C6" w:rsidRPr="007B7B57">
        <w:rPr>
          <w:lang w:val="en-US"/>
        </w:rPr>
        <w:t>a result of this</w:t>
      </w:r>
      <w:r w:rsidR="00BD52BF" w:rsidRPr="007B7B57">
        <w:rPr>
          <w:lang w:val="en-US"/>
        </w:rPr>
        <w:t xml:space="preserve">. </w:t>
      </w:r>
    </w:p>
    <w:p w:rsidR="0030437A" w:rsidRPr="007B7B57" w:rsidRDefault="00174234">
      <w:pPr>
        <w:rPr>
          <w:lang w:val="en-US"/>
        </w:rPr>
      </w:pPr>
      <w:r w:rsidRPr="007B7B57">
        <w:rPr>
          <w:lang w:val="en-US"/>
        </w:rPr>
        <w:t>Obtaining a PhD at an University in the Netherlands</w:t>
      </w:r>
      <w:r w:rsidR="006505E6" w:rsidRPr="007B7B57">
        <w:rPr>
          <w:lang w:val="en-US"/>
        </w:rPr>
        <w:t xml:space="preserve"> is </w:t>
      </w:r>
      <w:r w:rsidR="000E121A" w:rsidRPr="007B7B57">
        <w:rPr>
          <w:lang w:val="en-US"/>
        </w:rPr>
        <w:t xml:space="preserve">popular </w:t>
      </w:r>
      <w:r w:rsidR="006505E6" w:rsidRPr="007B7B57">
        <w:rPr>
          <w:lang w:val="en-US"/>
        </w:rPr>
        <w:t xml:space="preserve">among students from </w:t>
      </w:r>
      <w:r w:rsidR="00321C52" w:rsidRPr="007B7B57">
        <w:rPr>
          <w:lang w:val="en-US"/>
        </w:rPr>
        <w:t xml:space="preserve">low- and </w:t>
      </w:r>
      <w:proofErr w:type="gramStart"/>
      <w:r w:rsidR="00321C52" w:rsidRPr="007B7B57">
        <w:rPr>
          <w:lang w:val="en-US"/>
        </w:rPr>
        <w:t>middle income</w:t>
      </w:r>
      <w:proofErr w:type="gramEnd"/>
      <w:r w:rsidR="00321C52" w:rsidRPr="007B7B57">
        <w:rPr>
          <w:lang w:val="en-US"/>
        </w:rPr>
        <w:t xml:space="preserve"> countries (</w:t>
      </w:r>
      <w:r w:rsidR="006505E6" w:rsidRPr="007B7B57">
        <w:rPr>
          <w:lang w:val="en-US"/>
        </w:rPr>
        <w:t>LMICs</w:t>
      </w:r>
      <w:r w:rsidR="00321C52" w:rsidRPr="007B7B57">
        <w:rPr>
          <w:lang w:val="en-US"/>
        </w:rPr>
        <w:t>)</w:t>
      </w:r>
      <w:r w:rsidR="006505E6" w:rsidRPr="007B7B57">
        <w:rPr>
          <w:lang w:val="en-US"/>
        </w:rPr>
        <w:t xml:space="preserve"> because of its </w:t>
      </w:r>
      <w:r w:rsidR="000E121A" w:rsidRPr="007B7B57">
        <w:rPr>
          <w:lang w:val="en-US"/>
        </w:rPr>
        <w:t xml:space="preserve">unique and open </w:t>
      </w:r>
      <w:r w:rsidR="006505E6" w:rsidRPr="007B7B57">
        <w:rPr>
          <w:lang w:val="en-US"/>
        </w:rPr>
        <w:t xml:space="preserve">system with focus on publishing high </w:t>
      </w:r>
      <w:bookmarkStart w:id="0" w:name="_GoBack"/>
      <w:bookmarkEnd w:id="0"/>
      <w:r w:rsidR="006505E6" w:rsidRPr="007B7B57">
        <w:rPr>
          <w:lang w:val="en-US"/>
        </w:rPr>
        <w:t xml:space="preserve">quality research papers on the selected topic. </w:t>
      </w:r>
      <w:r w:rsidR="000E121A" w:rsidRPr="007B7B57">
        <w:rPr>
          <w:lang w:val="en-US"/>
        </w:rPr>
        <w:t xml:space="preserve"> </w:t>
      </w:r>
      <w:r w:rsidR="00C015E2" w:rsidRPr="007B7B57">
        <w:rPr>
          <w:lang w:val="en-US"/>
        </w:rPr>
        <w:t xml:space="preserve">It is much more attractive than PhD programs in other countries. </w:t>
      </w:r>
      <w:r w:rsidR="000E121A" w:rsidRPr="007B7B57">
        <w:rPr>
          <w:lang w:val="en-US"/>
        </w:rPr>
        <w:t xml:space="preserve">However, how useful is the PhD degree in pursuing a further career in the country of origin, in research or other? </w:t>
      </w:r>
      <w:r w:rsidR="00080B57" w:rsidRPr="007B7B57">
        <w:rPr>
          <w:lang w:val="en-US"/>
        </w:rPr>
        <w:t>In the Netherlands having a PhD can be a prerequisite for certain academic positions but the subject of the thesis does not seem to matter much; it is m</w:t>
      </w:r>
      <w:r w:rsidR="00C015E2" w:rsidRPr="007B7B57">
        <w:rPr>
          <w:lang w:val="en-US"/>
        </w:rPr>
        <w:t>ainly</w:t>
      </w:r>
      <w:r w:rsidR="00080B57" w:rsidRPr="007B7B57">
        <w:rPr>
          <w:lang w:val="en-US"/>
        </w:rPr>
        <w:t xml:space="preserve"> seen as a training exercise in research at a high level.  </w:t>
      </w:r>
      <w:r w:rsidR="0030437A" w:rsidRPr="007B7B57">
        <w:rPr>
          <w:lang w:val="en-US"/>
        </w:rPr>
        <w:t xml:space="preserve">Is this basically the same </w:t>
      </w:r>
      <w:r w:rsidR="000D69C6" w:rsidRPr="007B7B57">
        <w:rPr>
          <w:lang w:val="en-US"/>
        </w:rPr>
        <w:t xml:space="preserve">for </w:t>
      </w:r>
      <w:r w:rsidR="0030437A" w:rsidRPr="007B7B57">
        <w:rPr>
          <w:lang w:val="en-US"/>
        </w:rPr>
        <w:t>successful PhD students from LMICs?</w:t>
      </w:r>
      <w:r w:rsidR="00BD52BF" w:rsidRPr="007B7B57">
        <w:rPr>
          <w:lang w:val="en-US"/>
        </w:rPr>
        <w:t xml:space="preserve"> How many </w:t>
      </w:r>
      <w:proofErr w:type="gramStart"/>
      <w:r w:rsidR="00BD52BF" w:rsidRPr="007B7B57">
        <w:rPr>
          <w:lang w:val="en-US"/>
        </w:rPr>
        <w:t>are able to</w:t>
      </w:r>
      <w:proofErr w:type="gramEnd"/>
      <w:r w:rsidR="00BD52BF" w:rsidRPr="007B7B57">
        <w:rPr>
          <w:lang w:val="en-US"/>
        </w:rPr>
        <w:t xml:space="preserve"> pursue </w:t>
      </w:r>
      <w:r w:rsidR="000D69C6" w:rsidRPr="007B7B57">
        <w:rPr>
          <w:lang w:val="en-US"/>
        </w:rPr>
        <w:t xml:space="preserve">and continue </w:t>
      </w:r>
      <w:r w:rsidR="00BD52BF" w:rsidRPr="007B7B57">
        <w:rPr>
          <w:lang w:val="en-US"/>
        </w:rPr>
        <w:t>a career in research?</w:t>
      </w:r>
    </w:p>
    <w:p w:rsidR="000D69C6" w:rsidRPr="007B7B57" w:rsidRDefault="00080B57">
      <w:pPr>
        <w:rPr>
          <w:lang w:val="en-US"/>
        </w:rPr>
      </w:pPr>
      <w:r w:rsidRPr="007B7B57">
        <w:rPr>
          <w:lang w:val="en-US"/>
        </w:rPr>
        <w:t>Translation of research into practice is the most difficult issue</w:t>
      </w:r>
      <w:r w:rsidR="00BD52BF" w:rsidRPr="007B7B57">
        <w:rPr>
          <w:lang w:val="en-US"/>
        </w:rPr>
        <w:t xml:space="preserve"> and Universities offering a PhD position</w:t>
      </w:r>
      <w:r w:rsidR="008E2615" w:rsidRPr="007B7B57">
        <w:rPr>
          <w:lang w:val="en-US"/>
        </w:rPr>
        <w:t xml:space="preserve"> </w:t>
      </w:r>
      <w:r w:rsidR="00BD52BF" w:rsidRPr="007B7B57">
        <w:rPr>
          <w:lang w:val="en-US"/>
        </w:rPr>
        <w:t>have an important responsibility here. A</w:t>
      </w:r>
      <w:r w:rsidR="008E2615" w:rsidRPr="007B7B57">
        <w:rPr>
          <w:lang w:val="en-US"/>
        </w:rPr>
        <w:t xml:space="preserve"> PhD program in a Dutch University should never stand on its own just for the sake of adding another PhD </w:t>
      </w:r>
      <w:r w:rsidR="00321C52" w:rsidRPr="007B7B57">
        <w:rPr>
          <w:lang w:val="en-US"/>
        </w:rPr>
        <w:t xml:space="preserve">thesis </w:t>
      </w:r>
      <w:r w:rsidR="008E2615" w:rsidRPr="007B7B57">
        <w:rPr>
          <w:lang w:val="en-US"/>
        </w:rPr>
        <w:t>to the Universities’ scientific output. Long</w:t>
      </w:r>
      <w:r w:rsidR="004B239E" w:rsidRPr="007B7B57">
        <w:rPr>
          <w:lang w:val="en-US"/>
        </w:rPr>
        <w:t xml:space="preserve"> term </w:t>
      </w:r>
      <w:r w:rsidR="008E2615" w:rsidRPr="007B7B57">
        <w:rPr>
          <w:lang w:val="en-US"/>
        </w:rPr>
        <w:t xml:space="preserve">collaboration </w:t>
      </w:r>
      <w:r w:rsidR="000D69C6" w:rsidRPr="007B7B57">
        <w:rPr>
          <w:lang w:val="en-US"/>
        </w:rPr>
        <w:t>with universities and ministries of health</w:t>
      </w:r>
      <w:r w:rsidR="00AA0B68" w:rsidRPr="007B7B57">
        <w:rPr>
          <w:lang w:val="en-US"/>
        </w:rPr>
        <w:t xml:space="preserve"> </w:t>
      </w:r>
      <w:r w:rsidR="000D69C6" w:rsidRPr="007B7B57">
        <w:rPr>
          <w:lang w:val="en-US"/>
        </w:rPr>
        <w:t xml:space="preserve">in LMICs </w:t>
      </w:r>
      <w:r w:rsidR="008E2615" w:rsidRPr="007B7B57">
        <w:rPr>
          <w:lang w:val="en-US"/>
        </w:rPr>
        <w:t>is the best guarantee for meaningful research</w:t>
      </w:r>
      <w:r w:rsidR="00AA0B68" w:rsidRPr="007B7B57">
        <w:rPr>
          <w:lang w:val="en-US"/>
        </w:rPr>
        <w:t xml:space="preserve"> and this is not </w:t>
      </w:r>
      <w:r w:rsidR="004B239E" w:rsidRPr="007B7B57">
        <w:rPr>
          <w:lang w:val="en-US"/>
        </w:rPr>
        <w:t xml:space="preserve">always </w:t>
      </w:r>
      <w:r w:rsidR="00AA0B68" w:rsidRPr="007B7B57">
        <w:rPr>
          <w:lang w:val="en-US"/>
        </w:rPr>
        <w:t>the case</w:t>
      </w:r>
      <w:r w:rsidR="008E2615" w:rsidRPr="007B7B57">
        <w:rPr>
          <w:lang w:val="en-US"/>
        </w:rPr>
        <w:t>.</w:t>
      </w:r>
      <w:r w:rsidR="006505E6" w:rsidRPr="007B7B57">
        <w:rPr>
          <w:lang w:val="en-US"/>
        </w:rPr>
        <w:t xml:space="preserve"> </w:t>
      </w:r>
    </w:p>
    <w:p w:rsidR="00AA0B68" w:rsidRPr="007B7B57" w:rsidRDefault="00AA0B68">
      <w:pPr>
        <w:rPr>
          <w:lang w:val="en-US"/>
        </w:rPr>
      </w:pPr>
      <w:r w:rsidRPr="007B7B57">
        <w:rPr>
          <w:lang w:val="en-US"/>
        </w:rPr>
        <w:t xml:space="preserve">Immediate access to research publications is of course essential. Free online access should be the standard and fortunately this is more and more the case. It comes at a cost as these open access journals charge a fee; while this should not pose a problem for the western countries these fees should be waived for contributions from </w:t>
      </w:r>
      <w:r w:rsidR="00321C52" w:rsidRPr="007B7B57">
        <w:rPr>
          <w:lang w:val="en-US"/>
        </w:rPr>
        <w:t>LMICs</w:t>
      </w:r>
      <w:r w:rsidRPr="007B7B57">
        <w:rPr>
          <w:lang w:val="en-US"/>
        </w:rPr>
        <w:t xml:space="preserve">. Some journals stubbornly fail to adjust or still apply restrictions to recent publications for a year or so. </w:t>
      </w:r>
      <w:r w:rsidR="006505E6" w:rsidRPr="007B7B57">
        <w:rPr>
          <w:lang w:val="en-US"/>
        </w:rPr>
        <w:t xml:space="preserve">There is already a drive to publish research </w:t>
      </w:r>
      <w:r w:rsidR="00321C52" w:rsidRPr="007B7B57">
        <w:rPr>
          <w:lang w:val="en-US"/>
        </w:rPr>
        <w:t xml:space="preserve">by preference </w:t>
      </w:r>
      <w:r w:rsidR="006505E6" w:rsidRPr="007B7B57">
        <w:rPr>
          <w:lang w:val="en-US"/>
        </w:rPr>
        <w:t xml:space="preserve">in open access journals and some funding agencies such as the </w:t>
      </w:r>
      <w:proofErr w:type="spellStart"/>
      <w:r w:rsidR="006505E6" w:rsidRPr="007B7B57">
        <w:rPr>
          <w:lang w:val="en-US"/>
        </w:rPr>
        <w:t>Wellcome</w:t>
      </w:r>
      <w:proofErr w:type="spellEnd"/>
      <w:r w:rsidR="006505E6" w:rsidRPr="007B7B57">
        <w:rPr>
          <w:lang w:val="en-US"/>
        </w:rPr>
        <w:t xml:space="preserve"> </w:t>
      </w:r>
      <w:r w:rsidR="00EE0279" w:rsidRPr="007B7B57">
        <w:rPr>
          <w:lang w:val="en-US"/>
        </w:rPr>
        <w:t>T</w:t>
      </w:r>
      <w:r w:rsidR="006505E6" w:rsidRPr="007B7B57">
        <w:rPr>
          <w:lang w:val="en-US"/>
        </w:rPr>
        <w:t xml:space="preserve">rust require this and rightly so. </w:t>
      </w:r>
      <w:r w:rsidRPr="007B7B57">
        <w:rPr>
          <w:lang w:val="en-US"/>
        </w:rPr>
        <w:t xml:space="preserve">The HINARI initiative supported by WHO offers access </w:t>
      </w:r>
      <w:r w:rsidR="00681A74" w:rsidRPr="007B7B57">
        <w:rPr>
          <w:lang w:val="en-US"/>
        </w:rPr>
        <w:t xml:space="preserve">to </w:t>
      </w:r>
      <w:r w:rsidRPr="007B7B57">
        <w:rPr>
          <w:lang w:val="en-US"/>
        </w:rPr>
        <w:t xml:space="preserve">many journals if you are working in a </w:t>
      </w:r>
      <w:r w:rsidR="00321C52" w:rsidRPr="007B7B57">
        <w:rPr>
          <w:lang w:val="en-US"/>
        </w:rPr>
        <w:t>LMIC</w:t>
      </w:r>
      <w:r w:rsidRPr="007B7B57">
        <w:rPr>
          <w:lang w:val="en-US"/>
        </w:rPr>
        <w:t xml:space="preserve">, but there are still restrictions.   </w:t>
      </w:r>
    </w:p>
    <w:p w:rsidR="00884C2B" w:rsidRPr="007B7B57" w:rsidRDefault="00884C2B">
      <w:pPr>
        <w:rPr>
          <w:lang w:val="en-US"/>
        </w:rPr>
      </w:pPr>
    </w:p>
    <w:p w:rsidR="006505E6" w:rsidRPr="007B7B57" w:rsidRDefault="00884C2B">
      <w:pPr>
        <w:rPr>
          <w:lang w:val="en-US"/>
        </w:rPr>
      </w:pPr>
      <w:r w:rsidRPr="007B7B57">
        <w:rPr>
          <w:lang w:val="en-US"/>
        </w:rPr>
        <w:lastRenderedPageBreak/>
        <w:t xml:space="preserve">The field of tropical medicine research is changing with </w:t>
      </w:r>
      <w:r w:rsidR="004B239E" w:rsidRPr="007B7B57">
        <w:rPr>
          <w:lang w:val="en-US"/>
        </w:rPr>
        <w:t>different</w:t>
      </w:r>
      <w:r w:rsidRPr="007B7B57">
        <w:rPr>
          <w:lang w:val="en-US"/>
        </w:rPr>
        <w:t xml:space="preserve"> priorities and new players. Intensive collaboration be</w:t>
      </w:r>
      <w:r w:rsidR="00321C52" w:rsidRPr="007B7B57">
        <w:rPr>
          <w:lang w:val="en-US"/>
        </w:rPr>
        <w:t>tween institutions has not been pursued with great zeal in the Netherlands in the p</w:t>
      </w:r>
      <w:r w:rsidRPr="007B7B57">
        <w:rPr>
          <w:lang w:val="en-US"/>
        </w:rPr>
        <w:t>ast decades; various new programs are started because of personal interest</w:t>
      </w:r>
      <w:r w:rsidR="00EF28BF" w:rsidRPr="007B7B57">
        <w:rPr>
          <w:lang w:val="en-US"/>
        </w:rPr>
        <w:t xml:space="preserve">, political reasons </w:t>
      </w:r>
      <w:r w:rsidRPr="007B7B57">
        <w:rPr>
          <w:lang w:val="en-US"/>
        </w:rPr>
        <w:t xml:space="preserve">or relations while </w:t>
      </w:r>
      <w:r w:rsidR="0030437A" w:rsidRPr="007B7B57">
        <w:rPr>
          <w:lang w:val="en-US"/>
        </w:rPr>
        <w:t xml:space="preserve">in other areas </w:t>
      </w:r>
      <w:r w:rsidRPr="007B7B57">
        <w:rPr>
          <w:lang w:val="en-US"/>
        </w:rPr>
        <w:t xml:space="preserve">years of </w:t>
      </w:r>
      <w:r w:rsidR="00EF28BF" w:rsidRPr="007B7B57">
        <w:rPr>
          <w:lang w:val="en-US"/>
        </w:rPr>
        <w:t xml:space="preserve">(internationally acclaimed) </w:t>
      </w:r>
      <w:r w:rsidRPr="007B7B57">
        <w:rPr>
          <w:lang w:val="en-US"/>
        </w:rPr>
        <w:t xml:space="preserve">experience is lost.  A more in-depth analysis of activities aimed at better coordination may </w:t>
      </w:r>
      <w:r w:rsidR="00EF28BF" w:rsidRPr="007B7B57">
        <w:rPr>
          <w:lang w:val="en-US"/>
        </w:rPr>
        <w:t xml:space="preserve">very </w:t>
      </w:r>
      <w:r w:rsidRPr="007B7B57">
        <w:rPr>
          <w:lang w:val="en-US"/>
        </w:rPr>
        <w:t xml:space="preserve">well be in the mandate of the </w:t>
      </w:r>
      <w:r w:rsidR="00EF28BF" w:rsidRPr="007B7B57">
        <w:rPr>
          <w:lang w:val="en-US"/>
        </w:rPr>
        <w:t>Netherlands</w:t>
      </w:r>
      <w:r w:rsidR="005F2850" w:rsidRPr="007B7B57">
        <w:rPr>
          <w:lang w:val="en-US"/>
        </w:rPr>
        <w:t xml:space="preserve"> Society for</w:t>
      </w:r>
      <w:r w:rsidRPr="007B7B57">
        <w:rPr>
          <w:lang w:val="en-US"/>
        </w:rPr>
        <w:t xml:space="preserve"> Tropical Medicine and International </w:t>
      </w:r>
      <w:r w:rsidR="00EF28BF" w:rsidRPr="007B7B57">
        <w:rPr>
          <w:lang w:val="en-US"/>
        </w:rPr>
        <w:t>Health.</w:t>
      </w:r>
      <w:r w:rsidRPr="007B7B57">
        <w:rPr>
          <w:lang w:val="en-US"/>
        </w:rPr>
        <w:t xml:space="preserve">  </w:t>
      </w:r>
    </w:p>
    <w:p w:rsidR="00AA0B68" w:rsidRPr="007B7B57" w:rsidRDefault="00AA0B68">
      <w:pPr>
        <w:rPr>
          <w:lang w:val="en-US"/>
        </w:rPr>
      </w:pPr>
    </w:p>
    <w:p w:rsidR="00080B57" w:rsidRPr="007B7B57" w:rsidRDefault="008E2615">
      <w:pPr>
        <w:rPr>
          <w:lang w:val="en-US"/>
        </w:rPr>
      </w:pPr>
      <w:r w:rsidRPr="007B7B57">
        <w:rPr>
          <w:lang w:val="en-US"/>
        </w:rPr>
        <w:t xml:space="preserve"> </w:t>
      </w:r>
    </w:p>
    <w:p w:rsidR="000E121A" w:rsidRPr="007B7B57" w:rsidRDefault="00705CD1">
      <w:pPr>
        <w:rPr>
          <w:lang w:val="en-US"/>
        </w:rPr>
      </w:pPr>
      <w:r w:rsidRPr="007B7B57">
        <w:rPr>
          <w:lang w:val="en-US"/>
        </w:rPr>
        <w:t>Ed Zijlstra</w:t>
      </w:r>
      <w:r w:rsidR="00C015E2" w:rsidRPr="007B7B57">
        <w:rPr>
          <w:lang w:val="en-US"/>
        </w:rPr>
        <w:t>, internist-infectious diseases specialist</w:t>
      </w:r>
    </w:p>
    <w:p w:rsidR="00705CD1" w:rsidRPr="007B7B57" w:rsidRDefault="00705CD1">
      <w:pPr>
        <w:rPr>
          <w:lang w:val="en-US"/>
        </w:rPr>
      </w:pPr>
      <w:r w:rsidRPr="007B7B57">
        <w:rPr>
          <w:lang w:val="en-US"/>
        </w:rPr>
        <w:t>Rotterdam Centre for Tropical Medicine</w:t>
      </w:r>
    </w:p>
    <w:p w:rsidR="00705CD1" w:rsidRPr="007B7B57" w:rsidRDefault="00705CD1">
      <w:proofErr w:type="gramStart"/>
      <w:r w:rsidRPr="007B7B57">
        <w:t>E-mail:</w:t>
      </w:r>
      <w:proofErr w:type="gramEnd"/>
      <w:r w:rsidRPr="007B7B57">
        <w:t xml:space="preserve"> e.e.zijlstra@roctm.com</w:t>
      </w:r>
    </w:p>
    <w:p w:rsidR="000E121A" w:rsidRPr="007B7B57" w:rsidRDefault="000E121A"/>
    <w:sectPr w:rsidR="000E121A" w:rsidRPr="007B7B57" w:rsidSect="00E4412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1CF" w:rsidRDefault="004421CF" w:rsidP="007B7B57">
      <w:pPr>
        <w:spacing w:after="0" w:line="240" w:lineRule="auto"/>
      </w:pPr>
      <w:r>
        <w:separator/>
      </w:r>
    </w:p>
  </w:endnote>
  <w:endnote w:type="continuationSeparator" w:id="0">
    <w:p w:rsidR="004421CF" w:rsidRDefault="004421CF" w:rsidP="007B7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5020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7B57" w:rsidRDefault="007B7B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7B57" w:rsidRDefault="007B7B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1CF" w:rsidRDefault="004421CF" w:rsidP="007B7B57">
      <w:pPr>
        <w:spacing w:after="0" w:line="240" w:lineRule="auto"/>
      </w:pPr>
      <w:r>
        <w:separator/>
      </w:r>
    </w:p>
  </w:footnote>
  <w:footnote w:type="continuationSeparator" w:id="0">
    <w:p w:rsidR="004421CF" w:rsidRDefault="004421CF" w:rsidP="007B7B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E8B"/>
    <w:rsid w:val="00080B57"/>
    <w:rsid w:val="000D69C6"/>
    <w:rsid w:val="000E121A"/>
    <w:rsid w:val="00174234"/>
    <w:rsid w:val="0030437A"/>
    <w:rsid w:val="00321C52"/>
    <w:rsid w:val="00422244"/>
    <w:rsid w:val="004421CF"/>
    <w:rsid w:val="00481E8C"/>
    <w:rsid w:val="004B239E"/>
    <w:rsid w:val="005F2850"/>
    <w:rsid w:val="006505E6"/>
    <w:rsid w:val="00681A74"/>
    <w:rsid w:val="00705CD1"/>
    <w:rsid w:val="007B7B57"/>
    <w:rsid w:val="00884C2B"/>
    <w:rsid w:val="008E2615"/>
    <w:rsid w:val="009210EC"/>
    <w:rsid w:val="00AA0B68"/>
    <w:rsid w:val="00AB37EF"/>
    <w:rsid w:val="00B75E8B"/>
    <w:rsid w:val="00BD52BF"/>
    <w:rsid w:val="00C015E2"/>
    <w:rsid w:val="00DC2AF0"/>
    <w:rsid w:val="00E4412E"/>
    <w:rsid w:val="00EE0279"/>
    <w:rsid w:val="00EF28BF"/>
    <w:rsid w:val="00F75FDA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6C6CA-81F7-42A1-A4E2-0A4F5235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41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4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3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7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B57"/>
  </w:style>
  <w:style w:type="paragraph" w:styleId="Footer">
    <w:name w:val="footer"/>
    <w:basedOn w:val="Normal"/>
    <w:link w:val="FooterChar"/>
    <w:uiPriority w:val="99"/>
    <w:unhideWhenUsed/>
    <w:rsid w:val="007B7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Zijlstra</dc:creator>
  <cp:lastModifiedBy>Ed Zijlstra</cp:lastModifiedBy>
  <cp:revision>2</cp:revision>
  <dcterms:created xsi:type="dcterms:W3CDTF">2018-07-24T14:00:00Z</dcterms:created>
  <dcterms:modified xsi:type="dcterms:W3CDTF">2018-07-24T14:00:00Z</dcterms:modified>
</cp:coreProperties>
</file>